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31.martā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A2217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99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AB462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Nr.6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A221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3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AB462A" w:rsidRDefault="00AB462A" w:rsidP="0043039F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A2217D" w:rsidRPr="00A2217D" w:rsidRDefault="00A2217D" w:rsidP="00A2217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A2217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Par Madonas novada pašvaldības domes 18.08.2015. lēmuma Nr.417 atcelšanu</w:t>
      </w:r>
    </w:p>
    <w:p w:rsidR="00A2217D" w:rsidRPr="00A2217D" w:rsidRDefault="00A2217D" w:rsidP="00A2217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p w:rsidR="00A2217D" w:rsidRPr="00A2217D" w:rsidRDefault="00A2217D" w:rsidP="00C92D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OLE_LINK1"/>
      <w:r w:rsidRPr="00A2217D">
        <w:rPr>
          <w:rFonts w:ascii="Times New Roman" w:eastAsia="Calibri" w:hAnsi="Times New Roman" w:cs="Times New Roman"/>
          <w:sz w:val="24"/>
          <w:szCs w:val="24"/>
        </w:rPr>
        <w:tab/>
        <w:t xml:space="preserve">Ošupes pagasta pārvaldē </w:t>
      </w:r>
      <w:proofErr w:type="gramStart"/>
      <w:r w:rsidRPr="00A2217D">
        <w:rPr>
          <w:rFonts w:ascii="Times New Roman" w:eastAsia="Calibri" w:hAnsi="Times New Roman" w:cs="Times New Roman"/>
          <w:sz w:val="24"/>
          <w:szCs w:val="24"/>
        </w:rPr>
        <w:t>2015.gada</w:t>
      </w:r>
      <w:proofErr w:type="gramEnd"/>
      <w:r w:rsidRPr="00A2217D">
        <w:rPr>
          <w:rFonts w:ascii="Times New Roman" w:eastAsia="Calibri" w:hAnsi="Times New Roman" w:cs="Times New Roman"/>
          <w:sz w:val="24"/>
          <w:szCs w:val="24"/>
        </w:rPr>
        <w:t xml:space="preserve"> 3.augustā tika saņemts </w:t>
      </w:r>
      <w:r w:rsidR="00574A29">
        <w:rPr>
          <w:rFonts w:ascii="Times New Roman" w:eastAsia="Calibri" w:hAnsi="Times New Roman" w:cs="Times New Roman"/>
          <w:sz w:val="24"/>
          <w:szCs w:val="24"/>
        </w:rPr>
        <w:t>[…]</w:t>
      </w:r>
      <w:r w:rsidRPr="00A2217D">
        <w:rPr>
          <w:rFonts w:ascii="Times New Roman" w:eastAsia="Calibri" w:hAnsi="Times New Roman" w:cs="Times New Roman"/>
          <w:sz w:val="24"/>
          <w:szCs w:val="24"/>
        </w:rPr>
        <w:t xml:space="preserve"> iesniegums ar lūgumu atsavināt dzīvojamās telpas Liepu ielā 1-16, Ošupe, Ošupes pagasts, kuras tajā laikā viņš īrēja no pašvaldības. Dzīvoklis tika ierakstīts Zemesgrāmatā uz Madonas novada pašvaldības vārda kā pastāvīgs īpašuma objekts. </w:t>
      </w:r>
      <w:proofErr w:type="gramStart"/>
      <w:r w:rsidRPr="00A2217D">
        <w:rPr>
          <w:rFonts w:ascii="Times New Roman" w:eastAsia="Calibri" w:hAnsi="Times New Roman" w:cs="Times New Roman"/>
          <w:sz w:val="24"/>
          <w:szCs w:val="24"/>
        </w:rPr>
        <w:t>2015.gada</w:t>
      </w:r>
      <w:proofErr w:type="gramEnd"/>
      <w:r w:rsidRPr="00A2217D">
        <w:rPr>
          <w:rFonts w:ascii="Times New Roman" w:eastAsia="Calibri" w:hAnsi="Times New Roman" w:cs="Times New Roman"/>
          <w:sz w:val="24"/>
          <w:szCs w:val="24"/>
        </w:rPr>
        <w:t xml:space="preserve"> 18.augustā ar Madonas novada pašvaldības domes lēmumu Nr.417 (protokols Nr.17., 8.p.) tika pieņemts lēmums par pašvaldības nekustamā īpašuma Liepu iela 1-16, Ošupe, Ošupes pagasts, novērtēšanu un atsavināšanas noteikumu sagatavošanu un apstiprināšanu. Pagasta pārvaldē tika saņemta informācija, ka </w:t>
      </w:r>
      <w:r w:rsidR="008D205C">
        <w:rPr>
          <w:rFonts w:ascii="Times New Roman" w:eastAsia="Calibri" w:hAnsi="Times New Roman" w:cs="Times New Roman"/>
          <w:sz w:val="24"/>
          <w:szCs w:val="24"/>
        </w:rPr>
        <w:t>[…]</w:t>
      </w:r>
      <w:r w:rsidRPr="00A2217D">
        <w:rPr>
          <w:rFonts w:ascii="Times New Roman" w:eastAsia="Calibri" w:hAnsi="Times New Roman" w:cs="Times New Roman"/>
          <w:sz w:val="24"/>
          <w:szCs w:val="24"/>
        </w:rPr>
        <w:t xml:space="preserve"> nevēlas minēto dzīvokli atsavināt. </w:t>
      </w:r>
      <w:r w:rsidR="008D205C">
        <w:rPr>
          <w:rFonts w:ascii="Times New Roman" w:eastAsia="Calibri" w:hAnsi="Times New Roman" w:cs="Times New Roman"/>
          <w:sz w:val="24"/>
          <w:szCs w:val="24"/>
        </w:rPr>
        <w:t>[…]</w:t>
      </w:r>
      <w:bookmarkStart w:id="1" w:name="_GoBack"/>
      <w:bookmarkEnd w:id="1"/>
      <w:r w:rsidRPr="00A2217D">
        <w:rPr>
          <w:rFonts w:ascii="Times New Roman" w:eastAsia="Calibri" w:hAnsi="Times New Roman" w:cs="Times New Roman"/>
          <w:sz w:val="24"/>
          <w:szCs w:val="24"/>
        </w:rPr>
        <w:t xml:space="preserve"> Liepu iela 1-16, Ošupe arī nedzīvo un īres līgums nav noslēgts.</w:t>
      </w:r>
    </w:p>
    <w:p w:rsidR="006C3F0A" w:rsidRDefault="00A2217D" w:rsidP="00C92D01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A2217D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>Noklausījusies sniegto informāciju,</w:t>
      </w:r>
      <w:r w:rsidRPr="00A2217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A2217D">
        <w:rPr>
          <w:rFonts w:ascii="Times New Roman" w:eastAsia="Calibri" w:hAnsi="Times New Roman" w:cs="Times New Roman"/>
          <w:sz w:val="24"/>
          <w:szCs w:val="24"/>
        </w:rPr>
        <w:t xml:space="preserve">ņemot vērā </w:t>
      </w:r>
      <w:r w:rsidRPr="00A2217D">
        <w:rPr>
          <w:rFonts w:ascii="Times New Roman" w:eastAsia="Times New Roman" w:hAnsi="Times New Roman" w:cs="Times New Roman"/>
          <w:sz w:val="24"/>
          <w:szCs w:val="24"/>
          <w:lang w:eastAsia="zh-CN"/>
        </w:rPr>
        <w:t>11.03.2020.</w:t>
      </w:r>
      <w:r w:rsidRPr="00A2217D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A2217D">
        <w:rPr>
          <w:rFonts w:ascii="Times New Roman" w:eastAsia="Calibri" w:hAnsi="Times New Roman" w:cs="Times New Roman"/>
          <w:sz w:val="24"/>
          <w:szCs w:val="24"/>
        </w:rPr>
        <w:t xml:space="preserve">Uzņēmējdarbības, teritoriālo un vides jautājumu komitejas atzinumu, </w:t>
      </w:r>
      <w:r w:rsidR="006C3F0A" w:rsidRPr="000F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="006C3F0A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="006C3F0A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6C3F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17</w:t>
      </w:r>
      <w:r w:rsidR="006C3F0A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proofErr w:type="gramStart"/>
      <w:r w:rsidR="006C3F0A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(</w:t>
      </w:r>
      <w:proofErr w:type="gramEnd"/>
      <w:r w:rsidR="006C3F0A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Agris </w:t>
      </w:r>
      <w:proofErr w:type="spellStart"/>
      <w:r w:rsidR="006C3F0A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="006C3F0A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Ivars Miķelsons, </w:t>
      </w:r>
      <w:r w:rsidR="006C3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Andrejs </w:t>
      </w:r>
      <w:proofErr w:type="spellStart"/>
      <w:r w:rsidR="006C3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 w:rsidR="006C3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Artūrs Čačka, Andris Dombrovskis, </w:t>
      </w:r>
      <w:r w:rsidR="006C3F0A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Antra </w:t>
      </w:r>
      <w:proofErr w:type="spellStart"/>
      <w:r w:rsidR="006C3F0A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 w:rsidR="006C3F0A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6C3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Artūrs </w:t>
      </w:r>
      <w:proofErr w:type="spellStart"/>
      <w:r w:rsidR="006C3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Grandāns</w:t>
      </w:r>
      <w:proofErr w:type="spellEnd"/>
      <w:r w:rsidR="006C3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Gunārs Ikaunieks, Valda Kļaviņa, Valentīns Rakstiņš, </w:t>
      </w:r>
      <w:r w:rsidR="006C3F0A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Andris Sakne, Rihards Saulītis, </w:t>
      </w:r>
      <w:r w:rsidR="006C3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Inese Strode, </w:t>
      </w:r>
      <w:r w:rsidR="006C3F0A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Aleksandrs Šrubs, Gatis Teilis</w:t>
      </w:r>
      <w:r w:rsidR="006C3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Kaspars </w:t>
      </w:r>
      <w:proofErr w:type="spellStart"/>
      <w:r w:rsidR="006C3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Udrass</w:t>
      </w:r>
      <w:proofErr w:type="spellEnd"/>
      <w:r w:rsidR="006C3F0A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), </w:t>
      </w:r>
      <w:r w:rsidR="006C3F0A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– </w:t>
      </w:r>
      <w:r w:rsidR="006C3F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NAV</w:t>
      </w:r>
      <w:r w:rsidR="006C3F0A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="006C3F0A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</w:t>
      </w:r>
      <w:r w:rsidR="006C3F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NAV, </w:t>
      </w:r>
      <w:r w:rsidR="006C3F0A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6C3F0A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="006C3F0A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A2217D" w:rsidRPr="00A2217D" w:rsidRDefault="00A2217D" w:rsidP="00C92D01">
      <w:pPr>
        <w:spacing w:after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2217D" w:rsidRPr="00A2217D" w:rsidRDefault="00A2217D" w:rsidP="00C92D01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17D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 </w:t>
      </w:r>
      <w:r w:rsidRPr="00A2217D">
        <w:rPr>
          <w:rFonts w:ascii="Times New Roman" w:eastAsia="Calibri" w:hAnsi="Times New Roman" w:cs="Times New Roman"/>
          <w:sz w:val="24"/>
          <w:szCs w:val="24"/>
        </w:rPr>
        <w:t xml:space="preserve">Atcelt </w:t>
      </w:r>
      <w:proofErr w:type="gramStart"/>
      <w:r w:rsidRPr="00A2217D">
        <w:rPr>
          <w:rFonts w:ascii="Times New Roman" w:eastAsia="Calibri" w:hAnsi="Times New Roman" w:cs="Times New Roman"/>
          <w:sz w:val="24"/>
          <w:szCs w:val="24"/>
        </w:rPr>
        <w:t>2015.gada</w:t>
      </w:r>
      <w:proofErr w:type="gramEnd"/>
      <w:r w:rsidRPr="00A2217D">
        <w:rPr>
          <w:rFonts w:ascii="Times New Roman" w:eastAsia="Calibri" w:hAnsi="Times New Roman" w:cs="Times New Roman"/>
          <w:sz w:val="24"/>
          <w:szCs w:val="24"/>
        </w:rPr>
        <w:t xml:space="preserve"> 18.augusta Madonas novada pašvaldības domes lēmumu Nr.417 (protokols Nr.17., 8.p.)  par pašvaldības nekustamā īpašuma Liepu iela 1-16, Ošupe, Ošupes pagasts, atsavināšanu.</w:t>
      </w:r>
    </w:p>
    <w:bookmarkEnd w:id="0"/>
    <w:p w:rsidR="00A2217D" w:rsidRDefault="00A2217D" w:rsidP="003C6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3C6EBE" w:rsidRPr="003C6EBE" w:rsidRDefault="003C6EBE" w:rsidP="003C6EBE">
      <w:pPr>
        <w:keepNext/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lv-LV"/>
        </w:rPr>
      </w:pPr>
    </w:p>
    <w:p w:rsidR="00DB6804" w:rsidRPr="006C3F0A" w:rsidRDefault="00DB6804" w:rsidP="007213B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4A8B" w:rsidRDefault="00DB6804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074A8B" w:rsidRDefault="00074A8B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74A8B" w:rsidRDefault="00074A8B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74A8B" w:rsidRDefault="00074A8B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2217D" w:rsidRPr="00A2217D" w:rsidRDefault="00A2217D" w:rsidP="00A221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spellStart"/>
      <w:r w:rsidRPr="00A2217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I.Juško</w:t>
      </w:r>
      <w:proofErr w:type="spellEnd"/>
      <w:r w:rsidRPr="00A2217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64829604</w:t>
      </w:r>
    </w:p>
    <w:p w:rsidR="009D52E6" w:rsidRPr="00074A8B" w:rsidRDefault="009D52E6" w:rsidP="00A2217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9D52E6" w:rsidRPr="00074A8B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CA74123"/>
    <w:multiLevelType w:val="hybridMultilevel"/>
    <w:tmpl w:val="409ABB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3795C"/>
    <w:multiLevelType w:val="hybridMultilevel"/>
    <w:tmpl w:val="39F256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3232B"/>
    <w:multiLevelType w:val="hybridMultilevel"/>
    <w:tmpl w:val="9CA85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7045F"/>
    <w:multiLevelType w:val="multilevel"/>
    <w:tmpl w:val="2110D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5FFC0064"/>
    <w:multiLevelType w:val="hybridMultilevel"/>
    <w:tmpl w:val="76144B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302CE"/>
    <w:multiLevelType w:val="hybridMultilevel"/>
    <w:tmpl w:val="BB7E89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143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0B53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185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09B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5723"/>
    <w:rsid w:val="003C6482"/>
    <w:rsid w:val="003C67FD"/>
    <w:rsid w:val="003C69B1"/>
    <w:rsid w:val="003C6EBE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A89"/>
    <w:rsid w:val="004275BA"/>
    <w:rsid w:val="0043039F"/>
    <w:rsid w:val="00430F2F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AAE"/>
    <w:rsid w:val="00445FE7"/>
    <w:rsid w:val="00446FF0"/>
    <w:rsid w:val="0045009B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6200"/>
    <w:rsid w:val="0055746E"/>
    <w:rsid w:val="00557EAB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29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39E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1A18"/>
    <w:rsid w:val="006B51A2"/>
    <w:rsid w:val="006B54F8"/>
    <w:rsid w:val="006B7C0C"/>
    <w:rsid w:val="006C0066"/>
    <w:rsid w:val="006C02D3"/>
    <w:rsid w:val="006C1288"/>
    <w:rsid w:val="006C1AA2"/>
    <w:rsid w:val="006C3F0A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C5F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3B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2CA4"/>
    <w:rsid w:val="007938CB"/>
    <w:rsid w:val="007946AE"/>
    <w:rsid w:val="00795A80"/>
    <w:rsid w:val="00796035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05C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767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030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25DA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492"/>
    <w:rsid w:val="00BC0F36"/>
    <w:rsid w:val="00BC1506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0E2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2D01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2E44"/>
    <w:rsid w:val="00CC425D"/>
    <w:rsid w:val="00CC4822"/>
    <w:rsid w:val="00CC4AAF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CD"/>
    <w:rsid w:val="00CD3925"/>
    <w:rsid w:val="00CD392D"/>
    <w:rsid w:val="00CD3AA0"/>
    <w:rsid w:val="00CD3AA3"/>
    <w:rsid w:val="00CD503A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ADC"/>
    <w:rsid w:val="00D95D8F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DB7"/>
    <w:rsid w:val="00DB41EC"/>
    <w:rsid w:val="00DB4CD5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73E"/>
    <w:rsid w:val="00F00EF8"/>
    <w:rsid w:val="00F01371"/>
    <w:rsid w:val="00F013FD"/>
    <w:rsid w:val="00F017AD"/>
    <w:rsid w:val="00F04327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244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D8B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55B2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63AC2-DA40-4C45-A0AB-DFFF8207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1215</Words>
  <Characters>694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58</cp:revision>
  <cp:lastPrinted>2020-04-02T06:12:00Z</cp:lastPrinted>
  <dcterms:created xsi:type="dcterms:W3CDTF">2020-01-30T14:39:00Z</dcterms:created>
  <dcterms:modified xsi:type="dcterms:W3CDTF">2020-04-02T11:51:00Z</dcterms:modified>
</cp:coreProperties>
</file>